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84695" cy="10052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76"/>
        <w:jc w:val="center"/>
        <w:rPr/>
      </w:pPr>
      <w:r>
        <w:rPr/>
      </w:r>
    </w:p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  <w:t xml:space="preserve">EDITAL Nº </w:t>
      </w:r>
      <w:r>
        <w:rPr>
          <w:b/>
          <w:highlight w:val="white"/>
        </w:rPr>
        <w:t>023</w:t>
      </w:r>
      <w:r>
        <w:rPr>
          <w:b/>
        </w:rPr>
        <w:t>/2025-PROPPG, 30 DE ABRIL DE 2025.</w:t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  <w:t>Anexo 1 – Modelo de Carta de Intenções</w:t>
      </w:r>
      <w:r>
        <w:rPr>
          <w:rStyle w:val="FootnoteReference"/>
          <w:b/>
          <w:vertAlign w:val="superscript"/>
        </w:rPr>
        <w:footnoteReference w:id="2"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  <w:t>NOME DO CANDIDATO: _____________________________________________</w:t>
      </w:r>
    </w:p>
    <w:p>
      <w:pPr>
        <w:pStyle w:val="normal1"/>
        <w:pageBreakBefore w:val="false"/>
        <w:spacing w:lineRule="auto" w:line="276"/>
        <w:rPr/>
      </w:pPr>
      <w:r>
        <w:rPr/>
        <w:t>CPF: _______________________________________________________________</w:t>
      </w:r>
    </w:p>
    <w:p>
      <w:pPr>
        <w:pStyle w:val="normal1"/>
        <w:pageBreakBefore w:val="false"/>
        <w:spacing w:lineRule="auto" w:line="276"/>
        <w:rPr/>
      </w:pPr>
      <w:r>
        <w:rPr/>
        <w:t>ORDEM DE PRIORIDADE DAS LINHAS DE PESQUISA</w:t>
      </w:r>
      <w:r>
        <w:rPr>
          <w:rStyle w:val="FootnoteReference"/>
          <w:vertAlign w:val="superscript"/>
        </w:rPr>
        <w:footnoteReference w:id="3"/>
      </w:r>
      <w:r>
        <w:rPr/>
        <w:t>:</w:t>
      </w:r>
    </w:p>
    <w:p>
      <w:pPr>
        <w:pStyle w:val="normal1"/>
        <w:pageBreakBefore w:val="false"/>
        <w:spacing w:lineRule="auto" w:line="276"/>
        <w:rPr/>
      </w:pPr>
      <w:r>
        <w:rPr/>
        <w:t>(       )  Energias Renováveis</w:t>
      </w:r>
    </w:p>
    <w:p>
      <w:pPr>
        <w:pStyle w:val="normal1"/>
        <w:pageBreakBefore w:val="false"/>
        <w:spacing w:lineRule="auto" w:line="276"/>
        <w:rPr/>
      </w:pPr>
      <w:r>
        <w:rPr/>
        <w:t>(       )  Modelagem de Sistemas</w:t>
      </w:r>
    </w:p>
    <w:p>
      <w:pPr>
        <w:pStyle w:val="normal1"/>
        <w:pageBreakBefore w:val="false"/>
        <w:spacing w:lineRule="auto" w:line="276"/>
        <w:rPr/>
      </w:pPr>
      <w:r>
        <w:rPr/>
        <w:t>(       )  Tecnologia e Gerenciamento de Resíduos</w:t>
      </w:r>
    </w:p>
    <w:p>
      <w:pPr>
        <w:pStyle w:val="normal1"/>
        <w:pageBreakBefore w:val="false"/>
        <w:spacing w:lineRule="auto" w:line="276"/>
        <w:rPr/>
      </w:pPr>
      <w:r>
        <w:rPr/>
        <w:t>SUGESTÃO DE DOIS POSSÍVEIS ORIENTADORES (opcional)</w:t>
      </w:r>
      <w:r>
        <w:rPr>
          <w:rStyle w:val="FootnoteReference"/>
          <w:vertAlign w:val="superscript"/>
        </w:rPr>
        <w:footnoteReference w:id="4"/>
      </w:r>
      <w:r>
        <w:rPr/>
        <w:t xml:space="preserve">: </w:t>
      </w:r>
    </w:p>
    <w:p>
      <w:pPr>
        <w:pStyle w:val="normal1"/>
        <w:pageBreakBefore w:val="false"/>
        <w:spacing w:lineRule="auto" w:line="276"/>
        <w:rPr/>
      </w:pPr>
      <w:r>
        <w:rPr/>
        <w:t>___________________________________________________________________</w:t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firstLine="720" w:left="0" w:right="0"/>
        <w:jc w:val="both"/>
        <w:rPr/>
      </w:pPr>
      <w:r>
        <w:rPr/>
        <w:t xml:space="preserve">Meu objetivo profissional é </w:t>
      </w:r>
      <w:r>
        <w:rPr>
          <w:i/>
        </w:rPr>
        <w:t>(DESCREVA SEU OBJETIVO, VINCULANDO SUA RELAÇÃO COM A PÓS-GRADUAÇÃO STRICTO SENSU)</w:t>
      </w:r>
      <w:r>
        <w:rPr/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firstLine="720" w:left="0" w:right="0"/>
        <w:jc w:val="both"/>
        <w:rPr/>
      </w:pPr>
      <w:r>
        <w:rPr/>
        <w:t xml:space="preserve">Minha opção pelo curso de Pós-Graduação em Tecnologia, Gestão e Sustentabilidade no Instituto Federal de Educação, Ciência e Tecnologia de Goiás justifica-se por </w:t>
      </w:r>
      <w:r>
        <w:rPr>
          <w:i/>
        </w:rPr>
        <w:t>(APRESENTE OS MOTIVOS QUE O LEVARAM A ESCOLHER ESSE CURSO)</w:t>
      </w:r>
      <w:r>
        <w:rPr/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firstLine="720" w:left="0" w:right="0"/>
        <w:jc w:val="both"/>
        <w:rPr/>
      </w:pPr>
      <w:r>
        <w:rPr/>
        <w:t xml:space="preserve">Durante o curso de mestrado tenho interesse em desenvolver o seguinte projeto </w:t>
      </w:r>
      <w:r>
        <w:rPr>
          <w:i/>
        </w:rPr>
        <w:t>(DESCREVER BREVEMENTE O PROJETO DE PESQUISA QUE TEM INTERESSE EM REALIZAR, CONTEXTUALIZANDO O PROBLEMA TRATADO E INDICANDO RESULTADOS ESPERADOS E POSSÍVEIS PARCERIAS JÁ FIRMADAS COM OUTRAS INSTITUIÇÕES E ORGANIZAÇÕES EMPRESARIAIS)</w:t>
      </w:r>
      <w:r>
        <w:rPr/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/>
      </w:pPr>
      <w:r>
        <w:rPr>
          <w:i/>
        </w:rPr>
        <w:t>(CIDADE)</w:t>
      </w:r>
      <w:r>
        <w:rPr/>
        <w:t>, _____ de _______ de 2024.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center"/>
        <w:rPr/>
      </w:pPr>
      <w:r>
        <w:rPr/>
        <w:t>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center"/>
        <w:rPr>
          <w:i/>
          <w:i/>
        </w:rPr>
      </w:pPr>
      <w:r>
        <w:rPr>
          <w:i/>
        </w:rPr>
        <w:t>(NOME DO CANDIDATO)</w:t>
      </w:r>
    </w:p>
    <w:p>
      <w:pPr>
        <w:pStyle w:val="normal1"/>
        <w:pageBreakBefore w:val="false"/>
        <w:spacing w:lineRule="auto" w:line="276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40" w:right="144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1"/>
        <w:pageBreakBefore w:val="false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Formatação: o candidato deverá redigir sua Carta de Intenções seguindo o presente modelo usando folha A4, fonte Arial 10, espaçamento entre linhas simples, margens 2,0 cm. A carta deverá possuir </w:t>
      </w:r>
      <w:r>
        <w:rPr>
          <w:b/>
          <w:sz w:val="20"/>
          <w:szCs w:val="20"/>
        </w:rPr>
        <w:t>no máximo 02 páginas</w:t>
      </w:r>
      <w:r>
        <w:rPr>
          <w:sz w:val="20"/>
          <w:szCs w:val="20"/>
        </w:rPr>
        <w:t xml:space="preserve">. Após redigi-la, deverá salvá-la em PDF e encaminhar com os demais documentos para inscrição. </w:t>
      </w:r>
      <w:r>
        <w:rPr>
          <w:b/>
          <w:sz w:val="20"/>
          <w:szCs w:val="20"/>
        </w:rPr>
        <w:t>Cartas fora do padrão ou que ultrapassem o limite de 02 páginas terão como pontuação 0 (zero)</w:t>
      </w:r>
      <w:r>
        <w:rPr>
          <w:sz w:val="20"/>
          <w:szCs w:val="20"/>
        </w:rPr>
        <w:t>. A não entrega da carta acarretará o indeferimento da inscrição.</w:t>
      </w:r>
    </w:p>
    <w:p>
      <w:pPr>
        <w:pStyle w:val="normal1"/>
        <w:pageBreakBefore w:val="false"/>
        <w:rPr>
          <w:sz w:val="20"/>
          <w:szCs w:val="20"/>
        </w:rPr>
      </w:pPr>
      <w:r>
        <w:rPr/>
      </w:r>
    </w:p>
  </w:footnote>
  <w:footnote w:id="3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 candidato deverá indicar a ordem de prioridade das linhas de pesquisa tendo como base a sua proposta de pesquisa, sendo 1 a mais prioritária e 3 a menos prioritária.</w:t>
      </w:r>
    </w:p>
    <w:p>
      <w:pPr>
        <w:pStyle w:val="normal1"/>
        <w:rPr>
          <w:sz w:val="20"/>
          <w:szCs w:val="20"/>
        </w:rPr>
      </w:pPr>
      <w:r>
        <w:rPr/>
      </w:r>
    </w:p>
  </w:footnote>
  <w:footnote w:id="4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indicação destes possíveis orientadores não caracteriza definição da orientação, podendo o candidato ser orientado por outros docentes, caso seja selecionado. </w:t>
        <w:tab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LibreOffice/24.8.0.3$Windows_X86_64 LibreOffice_project/0bdf1299c94fe897b119f97f3c613e9dca6be583</Application>
  <AppVersion>15.0000</AppVersion>
  <Pages>1</Pages>
  <Words>277</Words>
  <Characters>1741</Characters>
  <CharactersWithSpaces>2028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2025-04-30T15:07:33Z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